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5F" w:rsidRPr="00811799" w:rsidRDefault="002E205F" w:rsidP="00EF42DA">
      <w:pPr>
        <w:ind w:firstLine="0"/>
        <w:jc w:val="center"/>
        <w:rPr>
          <w:rFonts w:cs="Arial"/>
        </w:rPr>
      </w:pPr>
      <w:r w:rsidRPr="00811799">
        <w:rPr>
          <w:rFonts w:cs="Arial"/>
        </w:rPr>
        <w:t>АДМИНИСТРАЦИЯ</w:t>
      </w:r>
    </w:p>
    <w:p w:rsidR="002E205F" w:rsidRPr="00811799" w:rsidRDefault="00185659" w:rsidP="00EF42DA">
      <w:pPr>
        <w:ind w:firstLine="0"/>
        <w:jc w:val="center"/>
        <w:rPr>
          <w:rFonts w:cs="Arial"/>
        </w:rPr>
      </w:pPr>
      <w:r>
        <w:rPr>
          <w:rFonts w:cs="Arial"/>
        </w:rPr>
        <w:t xml:space="preserve">ОЛЬХОВАТСКОГО </w:t>
      </w:r>
      <w:r w:rsidR="00811799" w:rsidRPr="00811799">
        <w:rPr>
          <w:rFonts w:cs="Arial"/>
        </w:rPr>
        <w:t xml:space="preserve"> </w:t>
      </w:r>
      <w:r w:rsidR="00B46E54">
        <w:rPr>
          <w:rFonts w:cs="Arial"/>
        </w:rPr>
        <w:t>СЕЛЬСКОГО</w:t>
      </w:r>
      <w:r w:rsidR="002E205F" w:rsidRPr="00811799">
        <w:rPr>
          <w:rFonts w:cs="Arial"/>
        </w:rPr>
        <w:t xml:space="preserve"> ПОСЕЛЕНИЯ</w:t>
      </w:r>
    </w:p>
    <w:p w:rsidR="002E205F" w:rsidRDefault="00811799" w:rsidP="00EF42DA">
      <w:pPr>
        <w:ind w:firstLine="0"/>
        <w:jc w:val="center"/>
        <w:rPr>
          <w:rFonts w:cs="Arial"/>
        </w:rPr>
      </w:pPr>
      <w:r w:rsidRPr="00811799">
        <w:rPr>
          <w:rFonts w:cs="Arial"/>
        </w:rPr>
        <w:t xml:space="preserve">ВЕРХНЕМАМОНСКОГО </w:t>
      </w:r>
      <w:r w:rsidR="002E205F" w:rsidRPr="00811799">
        <w:rPr>
          <w:rFonts w:cs="Arial"/>
        </w:rPr>
        <w:t>МУНИЦИПАЛЬНОГО РАЙОНА ВОРОНЕЖСКОЙ ОБЛАСТИ</w:t>
      </w:r>
    </w:p>
    <w:p w:rsidR="0037136C" w:rsidRPr="00811799" w:rsidRDefault="0037136C" w:rsidP="00EF42DA">
      <w:pPr>
        <w:ind w:firstLine="0"/>
        <w:jc w:val="center"/>
        <w:rPr>
          <w:rFonts w:cs="Arial"/>
        </w:rPr>
      </w:pPr>
    </w:p>
    <w:p w:rsidR="0037136C" w:rsidRPr="00BB4CCF" w:rsidRDefault="0037136C" w:rsidP="0037136C">
      <w:pPr>
        <w:jc w:val="center"/>
        <w:rPr>
          <w:rFonts w:cs="Arial"/>
        </w:rPr>
      </w:pPr>
      <w:r w:rsidRPr="00BB4CCF">
        <w:rPr>
          <w:rFonts w:cs="Arial"/>
        </w:rPr>
        <w:t>ПОСТАНОВЛЕНИЕ</w:t>
      </w:r>
    </w:p>
    <w:p w:rsidR="0037136C" w:rsidRPr="00BB4CCF" w:rsidRDefault="0037136C" w:rsidP="0037136C">
      <w:pPr>
        <w:tabs>
          <w:tab w:val="left" w:pos="1172"/>
        </w:tabs>
        <w:rPr>
          <w:rFonts w:cs="Arial"/>
        </w:rPr>
      </w:pPr>
    </w:p>
    <w:p w:rsidR="0037136C" w:rsidRPr="00BB4CCF" w:rsidRDefault="009F6944" w:rsidP="0037136C">
      <w:pPr>
        <w:tabs>
          <w:tab w:val="left" w:pos="1172"/>
        </w:tabs>
        <w:rPr>
          <w:rFonts w:cs="Arial"/>
        </w:rPr>
      </w:pPr>
      <w:r>
        <w:rPr>
          <w:rFonts w:cs="Arial"/>
        </w:rPr>
        <w:t>«26» марта 2024</w:t>
      </w:r>
      <w:r w:rsidR="0037136C" w:rsidRPr="00BB4CCF">
        <w:rPr>
          <w:rFonts w:cs="Arial"/>
        </w:rPr>
        <w:t xml:space="preserve">  г.                                                             </w:t>
      </w:r>
      <w:r w:rsidR="0037136C">
        <w:rPr>
          <w:rFonts w:cs="Arial"/>
        </w:rPr>
        <w:t xml:space="preserve">             </w:t>
      </w:r>
      <w:r w:rsidR="00DF3583">
        <w:rPr>
          <w:rFonts w:cs="Arial"/>
        </w:rPr>
        <w:t xml:space="preserve"> № 13</w:t>
      </w:r>
    </w:p>
    <w:p w:rsidR="0037136C" w:rsidRPr="00BB4CCF" w:rsidRDefault="0037136C" w:rsidP="0037136C">
      <w:pPr>
        <w:rPr>
          <w:rFonts w:cs="Arial"/>
        </w:rPr>
      </w:pPr>
      <w:r w:rsidRPr="00BB4CCF">
        <w:rPr>
          <w:rFonts w:cs="Arial"/>
        </w:rPr>
        <w:t xml:space="preserve">с. </w:t>
      </w:r>
      <w:r w:rsidR="00185659">
        <w:rPr>
          <w:rFonts w:cs="Arial"/>
        </w:rPr>
        <w:t>Ольховатка</w:t>
      </w:r>
    </w:p>
    <w:p w:rsidR="002E205F" w:rsidRPr="00811799" w:rsidRDefault="002E205F" w:rsidP="00EF42DA">
      <w:pPr>
        <w:pStyle w:val="Title"/>
        <w:spacing w:before="0" w:after="0"/>
        <w:ind w:firstLine="0"/>
        <w:rPr>
          <w:sz w:val="24"/>
          <w:szCs w:val="24"/>
        </w:rPr>
      </w:pPr>
    </w:p>
    <w:p w:rsidR="002E205F" w:rsidRPr="00811799" w:rsidRDefault="009F6944" w:rsidP="00185659">
      <w:pPr>
        <w:pStyle w:val="Title"/>
        <w:spacing w:before="0" w:after="0"/>
        <w:ind w:firstLine="0"/>
        <w:rPr>
          <w:sz w:val="24"/>
          <w:szCs w:val="24"/>
        </w:rPr>
      </w:pPr>
      <w:r w:rsidRPr="006D3339">
        <w:rPr>
          <w:sz w:val="24"/>
          <w:szCs w:val="24"/>
        </w:rPr>
        <w:t>О внесении изменений в</w:t>
      </w:r>
      <w:r>
        <w:rPr>
          <w:sz w:val="24"/>
          <w:szCs w:val="24"/>
        </w:rPr>
        <w:t xml:space="preserve"> постановление администрации </w:t>
      </w:r>
      <w:r w:rsidR="00185659">
        <w:rPr>
          <w:sz w:val="24"/>
          <w:szCs w:val="24"/>
        </w:rPr>
        <w:t xml:space="preserve">Ольховатского </w:t>
      </w:r>
      <w:r>
        <w:rPr>
          <w:sz w:val="24"/>
          <w:szCs w:val="24"/>
        </w:rPr>
        <w:t xml:space="preserve">сельского поселения Верхнемамонского муниципального района Воронежской области </w:t>
      </w:r>
      <w:r w:rsidR="00185659">
        <w:rPr>
          <w:sz w:val="24"/>
          <w:szCs w:val="24"/>
        </w:rPr>
        <w:t xml:space="preserve"> от 27.11.2023 г.№ 49</w:t>
      </w:r>
      <w:r w:rsidR="002E205F" w:rsidRPr="00811799">
        <w:rPr>
          <w:sz w:val="24"/>
          <w:szCs w:val="24"/>
        </w:rPr>
        <w:t xml:space="preserve"> «</w:t>
      </w:r>
      <w:r w:rsidR="003F5D8E" w:rsidRPr="00811799">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2E205F" w:rsidRPr="00811799">
        <w:rPr>
          <w:sz w:val="24"/>
          <w:szCs w:val="24"/>
        </w:rPr>
        <w:t xml:space="preserve"> на территории </w:t>
      </w:r>
      <w:r w:rsidR="00185659">
        <w:rPr>
          <w:sz w:val="24"/>
          <w:szCs w:val="24"/>
        </w:rPr>
        <w:t xml:space="preserve">Ольховатского </w:t>
      </w:r>
      <w:r w:rsidR="00D826B9">
        <w:rPr>
          <w:sz w:val="24"/>
          <w:szCs w:val="24"/>
        </w:rPr>
        <w:t>сельского</w:t>
      </w:r>
      <w:r w:rsidR="002E205F" w:rsidRPr="00811799">
        <w:rPr>
          <w:sz w:val="24"/>
          <w:szCs w:val="24"/>
        </w:rPr>
        <w:t xml:space="preserve"> поселения </w:t>
      </w:r>
      <w:r w:rsidR="00D826B9">
        <w:rPr>
          <w:sz w:val="24"/>
          <w:szCs w:val="24"/>
        </w:rPr>
        <w:t>Верхнемамонского</w:t>
      </w:r>
      <w:r w:rsidR="002E205F" w:rsidRPr="00811799">
        <w:rPr>
          <w:sz w:val="24"/>
          <w:szCs w:val="24"/>
        </w:rPr>
        <w:t xml:space="preserve"> муниципального района Воронежской области</w:t>
      </w:r>
    </w:p>
    <w:p w:rsidR="002E205F" w:rsidRPr="00811799" w:rsidRDefault="002E205F" w:rsidP="00EF42DA">
      <w:pPr>
        <w:ind w:firstLine="0"/>
        <w:rPr>
          <w:rFonts w:cs="Arial"/>
        </w:rPr>
      </w:pPr>
    </w:p>
    <w:p w:rsidR="002E205F" w:rsidRPr="00811799" w:rsidRDefault="00BB5DAA" w:rsidP="00EF42DA">
      <w:pPr>
        <w:autoSpaceDE w:val="0"/>
        <w:autoSpaceDN w:val="0"/>
        <w:adjustRightInd w:val="0"/>
        <w:rPr>
          <w:rFonts w:cs="Arial"/>
        </w:rPr>
      </w:pPr>
      <w:r w:rsidRPr="00811799">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11799">
        <w:rPr>
          <w:rStyle w:val="FontStyle18"/>
          <w:rFonts w:ascii="Arial" w:hAnsi="Arial" w:cs="Arial"/>
          <w:b w:val="0"/>
          <w:sz w:val="24"/>
          <w:szCs w:val="24"/>
        </w:rPr>
        <w:t>,</w:t>
      </w:r>
      <w:r w:rsidRPr="00811799">
        <w:rPr>
          <w:rFonts w:cs="Arial"/>
        </w:rPr>
        <w:t xml:space="preserve"> от </w:t>
      </w:r>
      <w:r w:rsidR="003F5D8E" w:rsidRPr="00811799">
        <w:rPr>
          <w:rFonts w:cs="Arial"/>
        </w:rPr>
        <w:t xml:space="preserve">04.08.2023 </w:t>
      </w:r>
      <w:r w:rsidRPr="00811799">
        <w:rPr>
          <w:rFonts w:eastAsiaTheme="minorHAnsi" w:cs="Arial"/>
        </w:rPr>
        <w:t xml:space="preserve">№ </w:t>
      </w:r>
      <w:r w:rsidR="003F5D8E" w:rsidRPr="00811799">
        <w:rPr>
          <w:rFonts w:eastAsiaTheme="minorHAnsi" w:cs="Arial"/>
        </w:rPr>
        <w:t>430</w:t>
      </w:r>
      <w:r w:rsidRPr="00811799">
        <w:rPr>
          <w:rFonts w:eastAsiaTheme="minorHAnsi" w:cs="Arial"/>
        </w:rPr>
        <w:t>-ФЗ «</w:t>
      </w:r>
      <w:r w:rsidR="003F5D8E" w:rsidRPr="00811799">
        <w:rPr>
          <w:rFonts w:eastAsiaTheme="minorHAnsi" w:cs="Arial"/>
          <w:lang w:eastAsia="en-US"/>
        </w:rPr>
        <w:t>О внесении изменений в Земельный кодекс Российской Федерации и отдельные законодательные акты Российской Федерации</w:t>
      </w:r>
      <w:r w:rsidRPr="00811799">
        <w:rPr>
          <w:rFonts w:eastAsiaTheme="minorHAnsi" w:cs="Arial"/>
        </w:rPr>
        <w:t>»</w:t>
      </w:r>
      <w:r w:rsidRPr="00811799">
        <w:rPr>
          <w:rFonts w:cs="Arial"/>
        </w:rPr>
        <w:t xml:space="preserve">, Уставом </w:t>
      </w:r>
      <w:r w:rsidR="00185659">
        <w:rPr>
          <w:rFonts w:cs="Arial"/>
        </w:rPr>
        <w:t xml:space="preserve">Ольховатского </w:t>
      </w:r>
      <w:r w:rsidR="00500BE3">
        <w:rPr>
          <w:rFonts w:cs="Arial"/>
        </w:rPr>
        <w:t xml:space="preserve"> сельского</w:t>
      </w:r>
      <w:r w:rsidRPr="00811799">
        <w:rPr>
          <w:rFonts w:cs="Arial"/>
        </w:rPr>
        <w:t xml:space="preserve"> поселения </w:t>
      </w:r>
      <w:r w:rsidR="00500BE3">
        <w:rPr>
          <w:rFonts w:cs="Arial"/>
        </w:rPr>
        <w:t>Верхнемамонского</w:t>
      </w:r>
      <w:r w:rsidRPr="00811799">
        <w:rPr>
          <w:rFonts w:cs="Arial"/>
        </w:rPr>
        <w:t xml:space="preserve"> муниципального района Воронежской области</w:t>
      </w:r>
      <w:r w:rsidR="00185659">
        <w:rPr>
          <w:rFonts w:cs="Arial"/>
        </w:rPr>
        <w:t>,</w:t>
      </w:r>
      <w:r w:rsidRPr="00811799">
        <w:rPr>
          <w:rFonts w:cs="Arial"/>
        </w:rPr>
        <w:t xml:space="preserve"> администрация </w:t>
      </w:r>
      <w:r w:rsidR="00185659">
        <w:rPr>
          <w:rFonts w:cs="Arial"/>
        </w:rPr>
        <w:t>Ольховатского</w:t>
      </w:r>
      <w:r w:rsidR="00500BE3">
        <w:rPr>
          <w:rFonts w:cs="Arial"/>
        </w:rPr>
        <w:t xml:space="preserve"> сельского</w:t>
      </w:r>
      <w:r w:rsidRPr="00811799">
        <w:rPr>
          <w:rFonts w:cs="Arial"/>
        </w:rPr>
        <w:t xml:space="preserve"> поселения </w:t>
      </w:r>
      <w:r w:rsidR="00500BE3">
        <w:rPr>
          <w:rFonts w:cs="Arial"/>
        </w:rPr>
        <w:t xml:space="preserve">Верхнемамонского </w:t>
      </w:r>
      <w:r w:rsidRPr="00811799">
        <w:rPr>
          <w:rFonts w:cs="Arial"/>
        </w:rPr>
        <w:t xml:space="preserve">муниципального района </w:t>
      </w:r>
      <w:r w:rsidR="00500BE3">
        <w:rPr>
          <w:rFonts w:cs="Arial"/>
        </w:rPr>
        <w:t>Воронежской области</w:t>
      </w:r>
    </w:p>
    <w:p w:rsidR="002E205F" w:rsidRPr="00811799" w:rsidRDefault="002E205F" w:rsidP="00EF42DA">
      <w:pPr>
        <w:pStyle w:val="a3"/>
        <w:widowControl w:val="0"/>
        <w:tabs>
          <w:tab w:val="left" w:pos="0"/>
        </w:tabs>
        <w:autoSpaceDE w:val="0"/>
        <w:autoSpaceDN w:val="0"/>
        <w:adjustRightInd w:val="0"/>
        <w:ind w:firstLine="567"/>
        <w:jc w:val="center"/>
        <w:rPr>
          <w:rFonts w:ascii="Arial" w:hAnsi="Arial" w:cs="Arial"/>
          <w:sz w:val="24"/>
          <w:szCs w:val="24"/>
        </w:rPr>
      </w:pPr>
    </w:p>
    <w:p w:rsidR="002E205F" w:rsidRPr="00811799" w:rsidRDefault="002E205F" w:rsidP="00EF42DA">
      <w:pPr>
        <w:pStyle w:val="a3"/>
        <w:widowControl w:val="0"/>
        <w:tabs>
          <w:tab w:val="left" w:pos="0"/>
        </w:tabs>
        <w:autoSpaceDE w:val="0"/>
        <w:autoSpaceDN w:val="0"/>
        <w:adjustRightInd w:val="0"/>
        <w:jc w:val="center"/>
        <w:rPr>
          <w:rFonts w:ascii="Arial" w:hAnsi="Arial" w:cs="Arial"/>
          <w:b/>
          <w:sz w:val="24"/>
          <w:szCs w:val="24"/>
        </w:rPr>
      </w:pPr>
      <w:r w:rsidRPr="00811799">
        <w:rPr>
          <w:rFonts w:ascii="Arial" w:hAnsi="Arial" w:cs="Arial"/>
          <w:b/>
          <w:sz w:val="24"/>
          <w:szCs w:val="24"/>
        </w:rPr>
        <w:t>ПОСТАНОВЛЯЕТ:</w:t>
      </w:r>
    </w:p>
    <w:p w:rsidR="002E205F" w:rsidRPr="00811799" w:rsidRDefault="002E205F" w:rsidP="00EF42D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DB1BB8" w:rsidRPr="00811799" w:rsidRDefault="002E205F" w:rsidP="00EF42DA">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811799">
        <w:rPr>
          <w:rFonts w:ascii="Arial" w:hAnsi="Arial" w:cs="Arial"/>
          <w:sz w:val="24"/>
          <w:szCs w:val="24"/>
          <w:lang w:eastAsia="ru-RU"/>
        </w:rPr>
        <w:t xml:space="preserve">1. </w:t>
      </w:r>
      <w:r w:rsidR="00CE5DC6" w:rsidRPr="00811799">
        <w:rPr>
          <w:rFonts w:ascii="Arial" w:hAnsi="Arial" w:cs="Arial"/>
          <w:sz w:val="24"/>
          <w:szCs w:val="24"/>
          <w:lang w:eastAsia="ru-RU"/>
        </w:rPr>
        <w:t xml:space="preserve">Внести в административный регламент </w:t>
      </w:r>
      <w:r w:rsidR="009F6944">
        <w:rPr>
          <w:rFonts w:ascii="Arial" w:hAnsi="Arial" w:cs="Arial"/>
          <w:sz w:val="24"/>
          <w:szCs w:val="24"/>
          <w:lang w:eastAsia="ru-RU"/>
        </w:rPr>
        <w:t xml:space="preserve">администрации </w:t>
      </w:r>
      <w:r w:rsidR="00185659" w:rsidRPr="00185659">
        <w:rPr>
          <w:rFonts w:ascii="Arial" w:hAnsi="Arial" w:cs="Arial"/>
          <w:sz w:val="24"/>
          <w:szCs w:val="24"/>
        </w:rPr>
        <w:t>Ольховатского</w:t>
      </w:r>
      <w:r w:rsidR="009F6944" w:rsidRPr="00185659">
        <w:rPr>
          <w:rFonts w:ascii="Arial" w:hAnsi="Arial" w:cs="Arial"/>
          <w:sz w:val="24"/>
          <w:szCs w:val="24"/>
          <w:lang w:eastAsia="ru-RU"/>
        </w:rPr>
        <w:t xml:space="preserve"> </w:t>
      </w:r>
      <w:r w:rsidR="009F6944">
        <w:rPr>
          <w:rFonts w:ascii="Arial" w:hAnsi="Arial" w:cs="Arial"/>
          <w:sz w:val="24"/>
          <w:szCs w:val="24"/>
          <w:lang w:eastAsia="ru-RU"/>
        </w:rPr>
        <w:t xml:space="preserve">сельского поселения Верхнемамонского муниципального района Воронежской области по </w:t>
      </w:r>
      <w:r w:rsidR="00CE5DC6" w:rsidRPr="00811799">
        <w:rPr>
          <w:rFonts w:ascii="Arial" w:hAnsi="Arial" w:cs="Arial"/>
          <w:sz w:val="24"/>
          <w:szCs w:val="24"/>
        </w:rPr>
        <w:t>предоставления муниципальной услуги «</w:t>
      </w:r>
      <w:r w:rsidR="003F5D8E" w:rsidRPr="00811799">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E5DC6" w:rsidRPr="00811799">
        <w:rPr>
          <w:rFonts w:ascii="Arial" w:hAnsi="Arial" w:cs="Arial"/>
          <w:sz w:val="24"/>
          <w:szCs w:val="24"/>
        </w:rPr>
        <w:t>»</w:t>
      </w:r>
      <w:r w:rsidR="00BB5DAA" w:rsidRPr="00811799">
        <w:rPr>
          <w:rFonts w:ascii="Arial" w:hAnsi="Arial" w:cs="Arial"/>
          <w:sz w:val="24"/>
          <w:szCs w:val="24"/>
        </w:rPr>
        <w:t xml:space="preserve">, утвержденный постановлением администрации </w:t>
      </w:r>
      <w:r w:rsidR="00185659" w:rsidRPr="00185659">
        <w:rPr>
          <w:rFonts w:ascii="Arial" w:hAnsi="Arial" w:cs="Arial"/>
          <w:sz w:val="24"/>
          <w:szCs w:val="24"/>
        </w:rPr>
        <w:t>Ольховатского</w:t>
      </w:r>
      <w:r w:rsidR="00185659" w:rsidRPr="00185659">
        <w:rPr>
          <w:rFonts w:ascii="Arial" w:hAnsi="Arial" w:cs="Arial"/>
          <w:sz w:val="24"/>
          <w:szCs w:val="24"/>
          <w:lang w:eastAsia="ru-RU"/>
        </w:rPr>
        <w:t xml:space="preserve"> </w:t>
      </w:r>
      <w:r w:rsidR="009F6944">
        <w:rPr>
          <w:rFonts w:ascii="Arial" w:hAnsi="Arial" w:cs="Arial"/>
          <w:sz w:val="24"/>
          <w:szCs w:val="24"/>
        </w:rPr>
        <w:t>сельского поселения Верхнемамонского муниципального района Воронежской области от «27» ноября 2023</w:t>
      </w:r>
      <w:r w:rsidR="00185659">
        <w:rPr>
          <w:rFonts w:ascii="Arial" w:hAnsi="Arial" w:cs="Arial"/>
          <w:sz w:val="24"/>
          <w:szCs w:val="24"/>
        </w:rPr>
        <w:t xml:space="preserve"> г. №49</w:t>
      </w:r>
      <w:r w:rsidR="00BB5DAA" w:rsidRPr="00811799">
        <w:rPr>
          <w:rFonts w:ascii="Arial" w:hAnsi="Arial" w:cs="Arial"/>
          <w:sz w:val="24"/>
          <w:szCs w:val="24"/>
        </w:rPr>
        <w:t>,</w:t>
      </w:r>
      <w:r w:rsidR="00185659">
        <w:rPr>
          <w:rFonts w:ascii="Arial" w:hAnsi="Arial" w:cs="Arial"/>
          <w:sz w:val="24"/>
          <w:szCs w:val="24"/>
        </w:rPr>
        <w:t xml:space="preserve"> </w:t>
      </w:r>
      <w:r w:rsidR="00DB1BB8" w:rsidRPr="00811799">
        <w:rPr>
          <w:rFonts w:ascii="Arial" w:hAnsi="Arial" w:cs="Arial"/>
          <w:sz w:val="24"/>
          <w:szCs w:val="24"/>
        </w:rPr>
        <w:t>следующие изменения:</w:t>
      </w:r>
    </w:p>
    <w:p w:rsidR="00DB1BB8" w:rsidRPr="00811799" w:rsidRDefault="00DB1BB8" w:rsidP="00EF42DA">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811799">
        <w:rPr>
          <w:rFonts w:ascii="Arial" w:hAnsi="Arial" w:cs="Arial"/>
          <w:sz w:val="24"/>
          <w:szCs w:val="24"/>
        </w:rPr>
        <w:t xml:space="preserve">1.1. </w:t>
      </w:r>
      <w:r w:rsidR="00EF42DA" w:rsidRPr="00811799">
        <w:rPr>
          <w:rFonts w:ascii="Arial" w:hAnsi="Arial" w:cs="Arial"/>
          <w:sz w:val="24"/>
          <w:szCs w:val="24"/>
        </w:rPr>
        <w:t xml:space="preserve">абзац третий </w:t>
      </w:r>
      <w:r w:rsidR="003F5D8E" w:rsidRPr="00811799">
        <w:rPr>
          <w:rFonts w:ascii="Arial" w:hAnsi="Arial" w:cs="Arial"/>
          <w:sz w:val="24"/>
          <w:szCs w:val="24"/>
        </w:rPr>
        <w:t>подпункт</w:t>
      </w:r>
      <w:r w:rsidR="00EF42DA" w:rsidRPr="00811799">
        <w:rPr>
          <w:rFonts w:ascii="Arial" w:hAnsi="Arial" w:cs="Arial"/>
          <w:sz w:val="24"/>
          <w:szCs w:val="24"/>
        </w:rPr>
        <w:t>а</w:t>
      </w:r>
      <w:r w:rsidR="003F5D8E" w:rsidRPr="00811799">
        <w:rPr>
          <w:rFonts w:ascii="Arial" w:hAnsi="Arial" w:cs="Arial"/>
          <w:sz w:val="24"/>
          <w:szCs w:val="24"/>
        </w:rPr>
        <w:t xml:space="preserve"> 1.1.1 пункта 1.1 изложить в следующей редакции</w:t>
      </w:r>
      <w:r w:rsidRPr="00811799">
        <w:rPr>
          <w:rFonts w:ascii="Arial" w:hAnsi="Arial" w:cs="Arial"/>
          <w:sz w:val="24"/>
          <w:szCs w:val="24"/>
        </w:rPr>
        <w:t>:</w:t>
      </w:r>
    </w:p>
    <w:p w:rsidR="003F5D8E" w:rsidRPr="00811799" w:rsidRDefault="00DB1BB8" w:rsidP="00EF42DA">
      <w:pPr>
        <w:autoSpaceDE w:val="0"/>
        <w:autoSpaceDN w:val="0"/>
        <w:adjustRightInd w:val="0"/>
        <w:rPr>
          <w:rFonts w:eastAsiaTheme="minorHAnsi" w:cs="Arial"/>
          <w:lang w:eastAsia="en-US"/>
        </w:rPr>
      </w:pPr>
      <w:r w:rsidRPr="00811799">
        <w:rPr>
          <w:rFonts w:eastAsiaTheme="minorHAnsi" w:cs="Arial"/>
        </w:rPr>
        <w:t>«</w:t>
      </w:r>
      <w:r w:rsidR="003F5D8E" w:rsidRPr="00811799">
        <w:rPr>
          <w:rFonts w:eastAsiaTheme="minorHAnsi" w:cs="Arial"/>
        </w:rPr>
        <w:t xml:space="preserve">- в целях возведения </w:t>
      </w:r>
      <w:hyperlink r:id="rId7" w:history="1">
        <w:r w:rsidR="003F5D8E" w:rsidRPr="00811799">
          <w:rPr>
            <w:rFonts w:eastAsiaTheme="minorHAnsi" w:cs="Arial"/>
            <w:lang w:eastAsia="en-US"/>
          </w:rPr>
          <w:t>некапитальных</w:t>
        </w:r>
      </w:hyperlink>
      <w:r w:rsidR="003F5D8E" w:rsidRPr="00811799">
        <w:rPr>
          <w:rFonts w:eastAsiaTheme="minorHAnsi" w:cs="Arial"/>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F5D8E" w:rsidRPr="00811799" w:rsidRDefault="00BB20DB" w:rsidP="00EF42DA">
      <w:pPr>
        <w:autoSpaceDE w:val="0"/>
        <w:autoSpaceDN w:val="0"/>
        <w:adjustRightInd w:val="0"/>
        <w:rPr>
          <w:rFonts w:eastAsiaTheme="minorHAnsi" w:cs="Arial"/>
          <w:lang w:eastAsia="en-US"/>
        </w:rPr>
      </w:pPr>
      <w:r w:rsidRPr="00811799">
        <w:rPr>
          <w:rFonts w:eastAsiaTheme="minorHAnsi" w:cs="Arial"/>
          <w:lang w:eastAsia="en-US"/>
        </w:rPr>
        <w:t>1.2. подпункт 9.1.2 пункта 9 изложить в новой редакции:</w:t>
      </w:r>
    </w:p>
    <w:p w:rsidR="00357C4C" w:rsidRPr="00811799" w:rsidRDefault="00BB20DB" w:rsidP="00EF42DA">
      <w:pPr>
        <w:pStyle w:val="1"/>
        <w:tabs>
          <w:tab w:val="left" w:pos="1052"/>
        </w:tabs>
        <w:ind w:firstLine="567"/>
        <w:jc w:val="both"/>
        <w:rPr>
          <w:rFonts w:ascii="Arial" w:hAnsi="Arial" w:cs="Arial"/>
          <w:sz w:val="24"/>
          <w:szCs w:val="24"/>
        </w:rPr>
      </w:pPr>
      <w:r w:rsidRPr="00811799">
        <w:rPr>
          <w:rFonts w:ascii="Arial" w:eastAsiaTheme="minorHAnsi" w:hAnsi="Arial" w:cs="Arial"/>
          <w:sz w:val="24"/>
          <w:szCs w:val="24"/>
        </w:rPr>
        <w:t xml:space="preserve">«9.1.2. </w:t>
      </w:r>
      <w:r w:rsidR="00357C4C" w:rsidRPr="00811799">
        <w:rPr>
          <w:rFonts w:ascii="Arial" w:hAnsi="Arial" w:cs="Arial"/>
          <w:sz w:val="24"/>
          <w:szCs w:val="24"/>
        </w:rPr>
        <w:t>В случае обращения с заявлением о размещении объектов в целях, предусмотренных пунктом 1 статьи 39.36 Земельного кодекса РФ:</w:t>
      </w:r>
    </w:p>
    <w:p w:rsidR="00357C4C" w:rsidRPr="00811799" w:rsidRDefault="00357C4C" w:rsidP="00EF42DA">
      <w:pPr>
        <w:pStyle w:val="1"/>
        <w:tabs>
          <w:tab w:val="left" w:pos="1052"/>
        </w:tabs>
        <w:ind w:firstLine="567"/>
        <w:jc w:val="both"/>
        <w:rPr>
          <w:rFonts w:ascii="Arial" w:hAnsi="Arial" w:cs="Arial"/>
          <w:sz w:val="24"/>
          <w:szCs w:val="24"/>
        </w:rPr>
      </w:pPr>
      <w:r w:rsidRPr="00811799">
        <w:rPr>
          <w:rFonts w:ascii="Arial" w:hAnsi="Arial" w:cs="Arial"/>
          <w:sz w:val="24"/>
          <w:szCs w:val="24"/>
        </w:rPr>
        <w:t>а) заявление о предоставлении Муниципальной услуги, содержащее следующие сведения:</w:t>
      </w:r>
    </w:p>
    <w:p w:rsidR="00357C4C" w:rsidRPr="00811799" w:rsidRDefault="00357C4C" w:rsidP="00EF42DA">
      <w:pPr>
        <w:pStyle w:val="a4"/>
        <w:autoSpaceDE w:val="0"/>
        <w:autoSpaceDN w:val="0"/>
        <w:adjustRightInd w:val="0"/>
        <w:spacing w:after="0" w:line="240" w:lineRule="auto"/>
        <w:ind w:left="0"/>
        <w:rPr>
          <w:rFonts w:ascii="Arial" w:eastAsiaTheme="minorHAnsi" w:hAnsi="Arial" w:cs="Arial"/>
          <w:sz w:val="24"/>
          <w:szCs w:val="24"/>
        </w:rPr>
      </w:pPr>
      <w:r w:rsidRPr="00811799">
        <w:rPr>
          <w:rFonts w:ascii="Arial" w:hAnsi="Arial" w:cs="Arial"/>
          <w:sz w:val="24"/>
          <w:szCs w:val="24"/>
        </w:rPr>
        <w:lastRenderedPageBreak/>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811799">
        <w:rPr>
          <w:rFonts w:ascii="Arial" w:eastAsiaTheme="minorHAnsi" w:hAnsi="Arial" w:cs="Arial"/>
          <w:sz w:val="24"/>
          <w:szCs w:val="24"/>
        </w:rPr>
        <w:t>;</w:t>
      </w:r>
    </w:p>
    <w:p w:rsidR="00357C4C" w:rsidRPr="00811799" w:rsidRDefault="00357C4C" w:rsidP="00EF42DA">
      <w:pPr>
        <w:pStyle w:val="a4"/>
        <w:autoSpaceDE w:val="0"/>
        <w:autoSpaceDN w:val="0"/>
        <w:adjustRightInd w:val="0"/>
        <w:spacing w:after="0" w:line="240" w:lineRule="auto"/>
        <w:ind w:left="0"/>
        <w:rPr>
          <w:rFonts w:ascii="Arial" w:eastAsiaTheme="minorHAnsi" w:hAnsi="Arial" w:cs="Arial"/>
          <w:sz w:val="24"/>
          <w:szCs w:val="24"/>
        </w:rPr>
      </w:pPr>
      <w:r w:rsidRPr="00811799">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811799">
        <w:rPr>
          <w:rFonts w:ascii="Arial" w:eastAsiaTheme="minorHAnsi" w:hAnsi="Arial" w:cs="Arial"/>
          <w:sz w:val="24"/>
          <w:szCs w:val="24"/>
        </w:rPr>
        <w:t>;</w:t>
      </w:r>
    </w:p>
    <w:p w:rsidR="00357C4C" w:rsidRPr="00811799" w:rsidRDefault="00357C4C" w:rsidP="00EF42DA">
      <w:pPr>
        <w:pStyle w:val="a4"/>
        <w:autoSpaceDE w:val="0"/>
        <w:autoSpaceDN w:val="0"/>
        <w:adjustRightInd w:val="0"/>
        <w:spacing w:after="0" w:line="240" w:lineRule="auto"/>
        <w:ind w:left="0"/>
        <w:rPr>
          <w:rFonts w:ascii="Arial" w:eastAsiaTheme="minorHAnsi" w:hAnsi="Arial" w:cs="Arial"/>
          <w:sz w:val="24"/>
          <w:szCs w:val="24"/>
        </w:rPr>
      </w:pPr>
      <w:r w:rsidRPr="00811799">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811799">
        <w:rPr>
          <w:rFonts w:ascii="Arial" w:eastAsiaTheme="minorHAnsi" w:hAnsi="Arial" w:cs="Arial"/>
          <w:sz w:val="24"/>
          <w:szCs w:val="24"/>
        </w:rPr>
        <w:t>;</w:t>
      </w:r>
    </w:p>
    <w:p w:rsidR="00357C4C" w:rsidRPr="00811799" w:rsidRDefault="00357C4C" w:rsidP="00EF42DA">
      <w:pPr>
        <w:pStyle w:val="a4"/>
        <w:autoSpaceDE w:val="0"/>
        <w:autoSpaceDN w:val="0"/>
        <w:adjustRightInd w:val="0"/>
        <w:spacing w:after="0" w:line="240" w:lineRule="auto"/>
        <w:ind w:left="0"/>
        <w:rPr>
          <w:rFonts w:ascii="Arial" w:eastAsiaTheme="minorHAnsi" w:hAnsi="Arial" w:cs="Arial"/>
          <w:sz w:val="24"/>
          <w:szCs w:val="24"/>
        </w:rPr>
      </w:pPr>
      <w:r w:rsidRPr="00811799">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811799">
        <w:rPr>
          <w:rFonts w:ascii="Arial" w:eastAsiaTheme="minorHAnsi" w:hAnsi="Arial" w:cs="Arial"/>
          <w:sz w:val="24"/>
          <w:szCs w:val="24"/>
        </w:rPr>
        <w:t>;</w:t>
      </w:r>
    </w:p>
    <w:p w:rsidR="00357C4C" w:rsidRPr="00811799" w:rsidRDefault="00357C4C" w:rsidP="00EF42DA">
      <w:pPr>
        <w:pStyle w:val="a4"/>
        <w:autoSpaceDE w:val="0"/>
        <w:autoSpaceDN w:val="0"/>
        <w:adjustRightInd w:val="0"/>
        <w:spacing w:after="0" w:line="240" w:lineRule="auto"/>
        <w:ind w:left="0"/>
        <w:rPr>
          <w:rFonts w:ascii="Arial" w:eastAsiaTheme="minorHAnsi" w:hAnsi="Arial" w:cs="Arial"/>
          <w:sz w:val="24"/>
          <w:szCs w:val="24"/>
        </w:rPr>
      </w:pPr>
      <w:r w:rsidRPr="00811799">
        <w:rPr>
          <w:rFonts w:ascii="Arial" w:eastAsiaTheme="minorHAnsi" w:hAnsi="Arial" w:cs="Arial"/>
          <w:sz w:val="24"/>
          <w:szCs w:val="24"/>
        </w:rPr>
        <w:t>- адресные ориентиры земель или земельного участка, его площадь;</w:t>
      </w:r>
    </w:p>
    <w:p w:rsidR="00357C4C" w:rsidRPr="00811799" w:rsidRDefault="00357C4C" w:rsidP="00EF42DA">
      <w:pPr>
        <w:pStyle w:val="a4"/>
        <w:autoSpaceDE w:val="0"/>
        <w:autoSpaceDN w:val="0"/>
        <w:adjustRightInd w:val="0"/>
        <w:spacing w:after="0" w:line="240" w:lineRule="auto"/>
        <w:ind w:left="0"/>
        <w:rPr>
          <w:rFonts w:ascii="Arial" w:eastAsiaTheme="minorHAnsi" w:hAnsi="Arial" w:cs="Arial"/>
          <w:sz w:val="24"/>
          <w:szCs w:val="24"/>
        </w:rPr>
      </w:pPr>
      <w:r w:rsidRPr="00811799">
        <w:rPr>
          <w:rFonts w:ascii="Arial" w:eastAsiaTheme="minorHAnsi"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357C4C" w:rsidRPr="00811799" w:rsidRDefault="00357C4C" w:rsidP="00EF42DA">
      <w:pPr>
        <w:pStyle w:val="a4"/>
        <w:autoSpaceDE w:val="0"/>
        <w:autoSpaceDN w:val="0"/>
        <w:adjustRightInd w:val="0"/>
        <w:spacing w:after="0" w:line="240" w:lineRule="auto"/>
        <w:ind w:left="0"/>
        <w:rPr>
          <w:rFonts w:ascii="Arial" w:eastAsiaTheme="minorHAnsi" w:hAnsi="Arial" w:cs="Arial"/>
          <w:sz w:val="24"/>
          <w:szCs w:val="24"/>
        </w:rPr>
      </w:pPr>
      <w:r w:rsidRPr="00811799">
        <w:rPr>
          <w:rFonts w:ascii="Arial" w:eastAsiaTheme="minorHAnsi" w:hAnsi="Arial" w:cs="Arial"/>
          <w:sz w:val="24"/>
          <w:szCs w:val="24"/>
        </w:rPr>
        <w:t>- цель использования земель или земельного участка в соответствии с Постановлением Правительства РФ от 03.12.2014 № 1300;</w:t>
      </w:r>
    </w:p>
    <w:p w:rsidR="00357C4C" w:rsidRPr="00811799" w:rsidRDefault="00357C4C" w:rsidP="00EF42DA">
      <w:pPr>
        <w:pStyle w:val="a4"/>
        <w:autoSpaceDE w:val="0"/>
        <w:autoSpaceDN w:val="0"/>
        <w:adjustRightInd w:val="0"/>
        <w:spacing w:after="0" w:line="240" w:lineRule="auto"/>
        <w:ind w:left="0"/>
        <w:rPr>
          <w:rFonts w:ascii="Arial" w:eastAsiaTheme="minorHAnsi" w:hAnsi="Arial" w:cs="Arial"/>
          <w:sz w:val="24"/>
          <w:szCs w:val="24"/>
        </w:rPr>
      </w:pPr>
      <w:r w:rsidRPr="00811799">
        <w:rPr>
          <w:rFonts w:ascii="Arial" w:eastAsiaTheme="minorHAnsi" w:hAnsi="Arial" w:cs="Arial"/>
          <w:sz w:val="24"/>
          <w:szCs w:val="24"/>
        </w:rPr>
        <w:t xml:space="preserve">- срок использования земель или земельного участка; </w:t>
      </w:r>
    </w:p>
    <w:p w:rsidR="00357C4C" w:rsidRPr="00811799" w:rsidRDefault="00357C4C" w:rsidP="00EF42DA">
      <w:pPr>
        <w:pStyle w:val="a4"/>
        <w:autoSpaceDE w:val="0"/>
        <w:autoSpaceDN w:val="0"/>
        <w:adjustRightInd w:val="0"/>
        <w:spacing w:after="0" w:line="240" w:lineRule="auto"/>
        <w:ind w:left="0"/>
        <w:rPr>
          <w:rFonts w:ascii="Arial" w:eastAsiaTheme="minorHAnsi" w:hAnsi="Arial" w:cs="Arial"/>
          <w:sz w:val="24"/>
          <w:szCs w:val="24"/>
        </w:rPr>
      </w:pPr>
      <w:r w:rsidRPr="00811799">
        <w:rPr>
          <w:rFonts w:ascii="Arial" w:eastAsiaTheme="minorHAnsi"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57C4C" w:rsidRPr="00811799" w:rsidRDefault="00357C4C" w:rsidP="00EF42DA">
      <w:pPr>
        <w:autoSpaceDE w:val="0"/>
        <w:autoSpaceDN w:val="0"/>
        <w:adjustRightInd w:val="0"/>
        <w:rPr>
          <w:rFonts w:eastAsiaTheme="minorHAnsi" w:cs="Arial"/>
          <w:lang w:eastAsia="en-US"/>
        </w:rPr>
      </w:pPr>
      <w:r w:rsidRPr="00811799">
        <w:rPr>
          <w:rFonts w:eastAsiaTheme="minorHAnsi"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 w:history="1">
        <w:r w:rsidRPr="00811799">
          <w:rPr>
            <w:rFonts w:eastAsiaTheme="minorHAnsi" w:cs="Arial"/>
            <w:lang w:eastAsia="en-US"/>
          </w:rPr>
          <w:t>Приказом</w:t>
        </w:r>
      </w:hyperlink>
      <w:r w:rsidR="00F04B5A">
        <w:t xml:space="preserve"> </w:t>
      </w:r>
      <w:r w:rsidRPr="00811799">
        <w:rPr>
          <w:rFonts w:eastAsiaTheme="minorHAnsi" w:cs="Arial"/>
          <w:lang w:eastAsia="en-US"/>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57C4C" w:rsidRPr="00811799" w:rsidRDefault="00357C4C" w:rsidP="00EF42DA">
      <w:pPr>
        <w:autoSpaceDE w:val="0"/>
        <w:autoSpaceDN w:val="0"/>
        <w:adjustRightInd w:val="0"/>
        <w:rPr>
          <w:rFonts w:eastAsiaTheme="minorHAnsi" w:cs="Arial"/>
          <w:lang w:eastAsia="en-US"/>
        </w:rPr>
      </w:pPr>
      <w:r w:rsidRPr="00811799">
        <w:rPr>
          <w:rFonts w:eastAsiaTheme="minorHAns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00E939B0" w:rsidRPr="00811799">
        <w:rPr>
          <w:rFonts w:eastAsiaTheme="minorHAnsi" w:cs="Arial"/>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811799">
        <w:rPr>
          <w:rFonts w:eastAsiaTheme="minorHAnsi" w:cs="Arial"/>
          <w:lang w:eastAsia="en-US"/>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57C4C" w:rsidRPr="00811799" w:rsidRDefault="00357C4C" w:rsidP="00EF42DA">
      <w:pPr>
        <w:autoSpaceDE w:val="0"/>
        <w:autoSpaceDN w:val="0"/>
        <w:adjustRightInd w:val="0"/>
        <w:rPr>
          <w:rFonts w:eastAsiaTheme="minorHAnsi" w:cs="Arial"/>
          <w:lang w:eastAsia="en-US"/>
        </w:rPr>
      </w:pPr>
      <w:r w:rsidRPr="00811799">
        <w:rPr>
          <w:rFonts w:eastAsiaTheme="minorHAnsi" w:cs="Arial"/>
          <w:lang w:eastAsia="en-US"/>
        </w:rPr>
        <w:t xml:space="preserve">д) документы, подтверждающие отнесение Объекта к видам Объектов, установленных </w:t>
      </w:r>
      <w:hyperlink r:id="rId9" w:history="1">
        <w:r w:rsidRPr="00811799">
          <w:rPr>
            <w:rFonts w:eastAsiaTheme="minorHAnsi" w:cs="Arial"/>
            <w:lang w:eastAsia="en-US"/>
          </w:rPr>
          <w:t>Постановлением</w:t>
        </w:r>
      </w:hyperlink>
      <w:r w:rsidRPr="00811799">
        <w:rPr>
          <w:rFonts w:eastAsiaTheme="minorHAnsi" w:cs="Arial"/>
          <w:lang w:eastAsia="en-US"/>
        </w:rPr>
        <w:t xml:space="preserve"> Правительства Российской Федерации от 3 декабря 2014 года № 1300;</w:t>
      </w:r>
    </w:p>
    <w:p w:rsidR="00357C4C" w:rsidRPr="00811799" w:rsidRDefault="00357C4C" w:rsidP="00EF42DA">
      <w:pPr>
        <w:autoSpaceDE w:val="0"/>
        <w:autoSpaceDN w:val="0"/>
        <w:adjustRightInd w:val="0"/>
        <w:rPr>
          <w:rFonts w:eastAsiaTheme="minorHAnsi" w:cs="Arial"/>
          <w:lang w:eastAsia="en-US"/>
        </w:rPr>
      </w:pPr>
      <w:r w:rsidRPr="00811799">
        <w:rPr>
          <w:rFonts w:eastAsiaTheme="minorHAnsi"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r w:rsidRPr="00811799">
          <w:rPr>
            <w:rFonts w:eastAsiaTheme="minorHAnsi" w:cs="Arial"/>
            <w:lang w:eastAsia="en-US"/>
          </w:rPr>
          <w:t>Приказом</w:t>
        </w:r>
      </w:hyperlink>
      <w:r w:rsidRPr="00811799">
        <w:rPr>
          <w:rFonts w:eastAsiaTheme="minorHAnsi" w:cs="Arial"/>
          <w:lang w:eastAsia="en-US"/>
        </w:rPr>
        <w:t xml:space="preserve">Росреестра № П/0148, в случае использования земель или земельного участка для размещения элементов благоустройства территории </w:t>
      </w:r>
      <w:r w:rsidRPr="00811799">
        <w:rPr>
          <w:rFonts w:eastAsiaTheme="minorHAnsi" w:cs="Arial"/>
          <w:lang w:eastAsia="en-US"/>
        </w:rPr>
        <w:lastRenderedPageBreak/>
        <w:t>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939B0" w:rsidRPr="00811799" w:rsidRDefault="00357C4C" w:rsidP="00EF42DA">
      <w:pPr>
        <w:autoSpaceDE w:val="0"/>
        <w:autoSpaceDN w:val="0"/>
        <w:adjustRightInd w:val="0"/>
        <w:rPr>
          <w:rFonts w:eastAsiaTheme="minorHAnsi" w:cs="Arial"/>
          <w:lang w:eastAsia="en-US"/>
        </w:rPr>
      </w:pPr>
      <w:r w:rsidRPr="00811799">
        <w:rPr>
          <w:rFonts w:eastAsiaTheme="minorHAnsi" w:cs="Arial"/>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00E939B0" w:rsidRPr="00811799">
        <w:rPr>
          <w:rFonts w:eastAsiaTheme="minorHAnsi" w:cs="Arial"/>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w:t>
      </w:r>
      <w:r w:rsidR="00043A50" w:rsidRPr="00811799">
        <w:rPr>
          <w:rFonts w:eastAsiaTheme="minorHAnsi" w:cs="Arial"/>
          <w:lang w:eastAsia="en-US"/>
        </w:rPr>
        <w:t xml:space="preserve"> или ведение личного подсобного хозяйства;</w:t>
      </w:r>
    </w:p>
    <w:p w:rsidR="00357C4C" w:rsidRPr="00811799" w:rsidRDefault="00357C4C" w:rsidP="00EF42DA">
      <w:pPr>
        <w:autoSpaceDE w:val="0"/>
        <w:autoSpaceDN w:val="0"/>
        <w:adjustRightInd w:val="0"/>
        <w:rPr>
          <w:rFonts w:eastAsiaTheme="minorHAnsi" w:cs="Arial"/>
          <w:lang w:eastAsia="en-US"/>
        </w:rPr>
      </w:pPr>
      <w:r w:rsidRPr="00811799">
        <w:rPr>
          <w:rFonts w:eastAsiaTheme="minorHAnsi"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B20DB" w:rsidRPr="00811799" w:rsidRDefault="00357C4C" w:rsidP="00EF42DA">
      <w:pPr>
        <w:autoSpaceDE w:val="0"/>
        <w:autoSpaceDN w:val="0"/>
        <w:adjustRightInd w:val="0"/>
        <w:rPr>
          <w:rFonts w:eastAsiaTheme="minorHAnsi" w:cs="Arial"/>
          <w:lang w:eastAsia="en-US"/>
        </w:rPr>
      </w:pPr>
      <w:r w:rsidRPr="00811799">
        <w:rPr>
          <w:rFonts w:eastAsiaTheme="minorHAnsi" w:cs="Arial"/>
          <w:lang w:eastAsia="en-US"/>
        </w:rPr>
        <w:t xml:space="preserve">и) типовое архитектурное решение, выполненное в соответствии с требованиями, установленными </w:t>
      </w:r>
      <w:r w:rsidR="00601371">
        <w:rPr>
          <w:rFonts w:eastAsiaTheme="minorHAnsi" w:cs="Arial"/>
          <w:lang w:eastAsia="en-US"/>
        </w:rPr>
        <w:t>Законодательством Российской Федерации</w:t>
      </w:r>
      <w:r w:rsidRPr="00811799">
        <w:rPr>
          <w:rFonts w:eastAsiaTheme="minorHAnsi" w:cs="Arial"/>
          <w:lang w:eastAsia="en-US"/>
        </w:rPr>
        <w:t xml:space="preserve"> по месту расположения </w:t>
      </w:r>
      <w:r w:rsidR="00043A50" w:rsidRPr="00811799">
        <w:rPr>
          <w:rFonts w:eastAsiaTheme="minorHAnsi" w:cs="Arial"/>
          <w:lang w:eastAsia="en-US"/>
        </w:rPr>
        <w:t>о</w:t>
      </w:r>
      <w:r w:rsidRPr="00811799">
        <w:rPr>
          <w:rFonts w:eastAsiaTheme="minorHAnsi" w:cs="Arial"/>
          <w:lang w:eastAsia="en-US"/>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00043A50" w:rsidRPr="00811799">
        <w:rPr>
          <w:rFonts w:eastAsiaTheme="minorHAnsi" w:cs="Arial"/>
          <w:lang w:eastAsia="en-US"/>
        </w:rPr>
        <w:t>вязи и опор двойного назначения;</w:t>
      </w:r>
    </w:p>
    <w:p w:rsidR="00043A50" w:rsidRPr="00811799" w:rsidRDefault="00043A50" w:rsidP="00EF42DA">
      <w:pPr>
        <w:autoSpaceDE w:val="0"/>
        <w:autoSpaceDN w:val="0"/>
        <w:adjustRightInd w:val="0"/>
        <w:rPr>
          <w:rFonts w:eastAsiaTheme="minorHAnsi" w:cs="Arial"/>
          <w:lang w:eastAsia="en-US"/>
        </w:rPr>
      </w:pPr>
      <w:r w:rsidRPr="00811799">
        <w:rPr>
          <w:rFonts w:eastAsiaTheme="minorHAnsi" w:cs="Arial"/>
          <w:lang w:eastAsia="en-US"/>
        </w:rPr>
        <w:t xml:space="preserve">к) архитектурно-планировочное решение, согласованное </w:t>
      </w:r>
      <w:r w:rsidR="006D3311" w:rsidRPr="00811799">
        <w:rPr>
          <w:rFonts w:eastAsiaTheme="minorHAnsi" w:cs="Arial"/>
          <w:lang w:eastAsia="en-US"/>
        </w:rPr>
        <w:t>Администрацией</w:t>
      </w:r>
      <w:r w:rsidRPr="00811799">
        <w:rPr>
          <w:rFonts w:eastAsiaTheme="minorHAnsi" w:cs="Arial"/>
          <w:lang w:eastAsia="en-US"/>
        </w:rPr>
        <w:t xml:space="preserve"> по месту расположения </w:t>
      </w:r>
      <w:r w:rsidR="006D3311" w:rsidRPr="00811799">
        <w:rPr>
          <w:rFonts w:eastAsiaTheme="minorHAnsi" w:cs="Arial"/>
          <w:lang w:eastAsia="en-US"/>
        </w:rPr>
        <w:t>о</w:t>
      </w:r>
      <w:r w:rsidRPr="00811799">
        <w:rPr>
          <w:rFonts w:eastAsiaTheme="minorHAnsi" w:cs="Arial"/>
          <w:lang w:eastAsia="en-US"/>
        </w:rPr>
        <w:t xml:space="preserve">бъекта, в порядке, установленном </w:t>
      </w:r>
      <w:r w:rsidR="00601371">
        <w:rPr>
          <w:rFonts w:eastAsiaTheme="minorHAnsi" w:cs="Arial"/>
          <w:lang w:eastAsia="en-US"/>
        </w:rPr>
        <w:t>Законодательством Российской Федерации</w:t>
      </w:r>
      <w:r w:rsidRPr="00811799">
        <w:rPr>
          <w:rFonts w:eastAsiaTheme="minorHAnsi" w:cs="Arial"/>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043A50" w:rsidRPr="00811799" w:rsidRDefault="00043A50" w:rsidP="00EF42DA">
      <w:pPr>
        <w:autoSpaceDE w:val="0"/>
        <w:autoSpaceDN w:val="0"/>
        <w:adjustRightInd w:val="0"/>
        <w:rPr>
          <w:rFonts w:eastAsiaTheme="minorHAnsi" w:cs="Arial"/>
          <w:lang w:eastAsia="en-US"/>
        </w:rPr>
      </w:pPr>
      <w:r w:rsidRPr="00811799">
        <w:rPr>
          <w:rFonts w:eastAsiaTheme="minorHAnsi" w:cs="Arial"/>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811799">
        <w:rPr>
          <w:rFonts w:eastAsiaTheme="minorHAnsi" w:cs="Arial"/>
          <w:lang w:val="en-US" w:eastAsia="en-US"/>
        </w:rPr>
        <w:t>III</w:t>
      </w:r>
      <w:r w:rsidRPr="00811799">
        <w:rPr>
          <w:rFonts w:eastAsiaTheme="minorHAnsi" w:cs="Arial"/>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6D3311" w:rsidRPr="00811799">
        <w:rPr>
          <w:rFonts w:eastAsiaTheme="minorHAnsi" w:cs="Arial"/>
          <w:lang w:eastAsia="en-US"/>
        </w:rPr>
        <w:t>утвержденного приказом департамента имущественных и земельных отношений Воронежской области от 02.07.2015 № 1111);</w:t>
      </w:r>
    </w:p>
    <w:p w:rsidR="00043A50" w:rsidRPr="00811799" w:rsidRDefault="00043A50" w:rsidP="00EF42DA">
      <w:pPr>
        <w:autoSpaceDE w:val="0"/>
        <w:autoSpaceDN w:val="0"/>
        <w:adjustRightInd w:val="0"/>
        <w:rPr>
          <w:rFonts w:eastAsiaTheme="minorHAnsi" w:cs="Arial"/>
          <w:lang w:eastAsia="en-US"/>
        </w:rPr>
      </w:pPr>
      <w:r w:rsidRPr="00811799">
        <w:rPr>
          <w:rFonts w:eastAsiaTheme="minorHAnsi" w:cs="Arial"/>
          <w:lang w:eastAsia="en-US"/>
        </w:rPr>
        <w:t xml:space="preserve">м) согласие собственника сооружения - автодороги, в случае если предполагается размещение </w:t>
      </w:r>
      <w:r w:rsidR="006D3311" w:rsidRPr="00811799">
        <w:rPr>
          <w:rFonts w:eastAsiaTheme="minorHAnsi" w:cs="Arial"/>
          <w:lang w:eastAsia="en-US"/>
        </w:rPr>
        <w:t>о</w:t>
      </w:r>
      <w:r w:rsidRPr="00811799">
        <w:rPr>
          <w:rFonts w:eastAsiaTheme="minorHAnsi" w:cs="Arial"/>
          <w:lang w:eastAsia="en-US"/>
        </w:rPr>
        <w:t>бъекта на автодороге (части автодороги), на которое зарегистрировано право собственности.</w:t>
      </w:r>
      <w:r w:rsidR="00EF42DA" w:rsidRPr="00811799">
        <w:rPr>
          <w:rFonts w:eastAsiaTheme="minorHAnsi" w:cs="Arial"/>
          <w:lang w:eastAsia="en-US"/>
        </w:rPr>
        <w:t xml:space="preserve">». </w:t>
      </w:r>
    </w:p>
    <w:p w:rsidR="00043A50" w:rsidRPr="00811799" w:rsidRDefault="00365C59" w:rsidP="00EF42DA">
      <w:pPr>
        <w:autoSpaceDE w:val="0"/>
        <w:autoSpaceDN w:val="0"/>
        <w:adjustRightInd w:val="0"/>
        <w:rPr>
          <w:rFonts w:eastAsiaTheme="minorHAnsi" w:cs="Arial"/>
          <w:lang w:eastAsia="en-US"/>
        </w:rPr>
      </w:pPr>
      <w:r w:rsidRPr="00811799">
        <w:rPr>
          <w:rFonts w:eastAsiaTheme="minorHAnsi" w:cs="Arial"/>
          <w:lang w:eastAsia="en-US"/>
        </w:rPr>
        <w:lastRenderedPageBreak/>
        <w:t>1.3. Подпункт 12.3 дополнить новым подпунктом 12.3.9 следующего содержания:</w:t>
      </w:r>
    </w:p>
    <w:p w:rsidR="00365C59" w:rsidRPr="00811799" w:rsidRDefault="00365C59" w:rsidP="00EF42DA">
      <w:pPr>
        <w:autoSpaceDE w:val="0"/>
        <w:autoSpaceDN w:val="0"/>
        <w:adjustRightInd w:val="0"/>
        <w:rPr>
          <w:rFonts w:eastAsiaTheme="minorHAnsi" w:cs="Arial"/>
          <w:lang w:eastAsia="en-US"/>
        </w:rPr>
      </w:pPr>
      <w:r w:rsidRPr="00811799">
        <w:rPr>
          <w:rFonts w:eastAsiaTheme="minorHAnsi" w:cs="Arial"/>
          <w:lang w:eastAsia="en-US"/>
        </w:rPr>
        <w:t>«12.3.9. Заявление подано на выдачу разрешения</w:t>
      </w:r>
      <w:r w:rsidR="00F04B5A">
        <w:rPr>
          <w:rFonts w:eastAsiaTheme="minorHAnsi" w:cs="Arial"/>
          <w:lang w:eastAsia="en-US"/>
        </w:rPr>
        <w:t xml:space="preserve"> </w:t>
      </w:r>
      <w:r w:rsidRPr="00811799">
        <w:rPr>
          <w:rFonts w:eastAsiaTheme="minorHAnsi" w:cs="Arial"/>
          <w:lang w:eastAsia="en-US"/>
        </w:rPr>
        <w:t xml:space="preserve">ранее чем за 3 месяца до срока предполагаемого использования (на срок размещения и эксплуатации объекта, но не превышающий 5 лет).». </w:t>
      </w:r>
    </w:p>
    <w:p w:rsidR="00365C59" w:rsidRPr="00811799" w:rsidRDefault="00365C59" w:rsidP="00EF42DA">
      <w:pPr>
        <w:autoSpaceDE w:val="0"/>
        <w:autoSpaceDN w:val="0"/>
        <w:adjustRightInd w:val="0"/>
        <w:rPr>
          <w:rFonts w:eastAsiaTheme="minorHAnsi" w:cs="Arial"/>
          <w:lang w:eastAsia="en-US"/>
        </w:rPr>
      </w:pPr>
      <w:r w:rsidRPr="00811799">
        <w:rPr>
          <w:rFonts w:eastAsiaTheme="minorHAnsi" w:cs="Arial"/>
          <w:lang w:eastAsia="en-US"/>
        </w:rPr>
        <w:t xml:space="preserve">1.4. Подпункт 22.3 пункта 22 раздела </w:t>
      </w:r>
      <w:r w:rsidRPr="00811799">
        <w:rPr>
          <w:rFonts w:eastAsiaTheme="minorHAnsi" w:cs="Arial"/>
          <w:lang w:val="en-US" w:eastAsia="en-US"/>
        </w:rPr>
        <w:t>III</w:t>
      </w:r>
      <w:r w:rsidRPr="00811799">
        <w:rPr>
          <w:rFonts w:eastAsiaTheme="minorHAnsi" w:cs="Arial"/>
          <w:lang w:eastAsia="en-US"/>
        </w:rPr>
        <w:t xml:space="preserve"> изложить в следующей редакции:</w:t>
      </w:r>
    </w:p>
    <w:p w:rsidR="00365C59" w:rsidRPr="00811799" w:rsidRDefault="00365C59" w:rsidP="00EF42DA">
      <w:pPr>
        <w:autoSpaceDE w:val="0"/>
        <w:autoSpaceDN w:val="0"/>
        <w:adjustRightInd w:val="0"/>
        <w:rPr>
          <w:rFonts w:cs="Arial"/>
        </w:rPr>
      </w:pPr>
      <w:r w:rsidRPr="00811799">
        <w:rPr>
          <w:rFonts w:eastAsiaTheme="minorHAnsi" w:cs="Arial"/>
          <w:lang w:eastAsia="en-US"/>
        </w:rPr>
        <w:t xml:space="preserve">«22.3. </w:t>
      </w:r>
      <w:r w:rsidRPr="00811799">
        <w:rPr>
          <w:rFonts w:cs="Arial"/>
        </w:rPr>
        <w:t>Принятие решения о предоставлении (об отказе в предоставлении) Муниципальной услуги.</w:t>
      </w:r>
    </w:p>
    <w:p w:rsidR="00365C59" w:rsidRPr="00811799" w:rsidRDefault="00365C59" w:rsidP="00EF42DA">
      <w:pPr>
        <w:pStyle w:val="a4"/>
        <w:spacing w:after="0" w:line="240" w:lineRule="auto"/>
        <w:ind w:left="0"/>
        <w:rPr>
          <w:rFonts w:ascii="Arial" w:hAnsi="Arial" w:cs="Arial"/>
          <w:sz w:val="24"/>
          <w:szCs w:val="24"/>
        </w:rPr>
      </w:pPr>
      <w:r w:rsidRPr="00811799">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65C59" w:rsidRPr="00811799" w:rsidRDefault="00365C59" w:rsidP="00EF42DA">
      <w:pPr>
        <w:autoSpaceDE w:val="0"/>
        <w:autoSpaceDN w:val="0"/>
        <w:adjustRightInd w:val="0"/>
        <w:rPr>
          <w:rFonts w:eastAsiaTheme="minorHAnsi" w:cs="Arial"/>
          <w:iCs/>
          <w:lang w:eastAsia="en-US"/>
        </w:rPr>
      </w:pPr>
      <w:r w:rsidRPr="00811799">
        <w:rPr>
          <w:rFonts w:cs="Arial"/>
        </w:rPr>
        <w:t xml:space="preserve">Администрация </w:t>
      </w:r>
      <w:r w:rsidRPr="00811799">
        <w:rPr>
          <w:rFonts w:eastAsiaTheme="minorHAnsi" w:cs="Arial"/>
          <w:iCs/>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1" w:history="1">
        <w:r w:rsidRPr="00811799">
          <w:rPr>
            <w:rFonts w:eastAsiaTheme="minorHAnsi" w:cs="Arial"/>
            <w:iCs/>
            <w:lang w:eastAsia="en-US"/>
          </w:rPr>
          <w:t>пунктах 1</w:t>
        </w:r>
      </w:hyperlink>
      <w:r w:rsidRPr="00811799">
        <w:rPr>
          <w:rFonts w:eastAsiaTheme="minorHAnsi" w:cs="Arial"/>
          <w:iCs/>
          <w:lang w:eastAsia="en-US"/>
        </w:rPr>
        <w:t xml:space="preserve"> - </w:t>
      </w:r>
      <w:hyperlink r:id="rId12" w:history="1">
        <w:r w:rsidRPr="00811799">
          <w:rPr>
            <w:rFonts w:eastAsiaTheme="minorHAnsi" w:cs="Arial"/>
            <w:iCs/>
            <w:lang w:eastAsia="en-US"/>
          </w:rPr>
          <w:t>4</w:t>
        </w:r>
      </w:hyperlink>
      <w:r w:rsidRPr="00811799">
        <w:rPr>
          <w:rFonts w:eastAsiaTheme="minorHAnsi" w:cs="Arial"/>
          <w:iCs/>
          <w:lang w:eastAsia="en-US"/>
        </w:rPr>
        <w:t xml:space="preserve">, </w:t>
      </w:r>
      <w:hyperlink r:id="rId13" w:history="1">
        <w:r w:rsidRPr="00811799">
          <w:rPr>
            <w:rFonts w:eastAsiaTheme="minorHAnsi" w:cs="Arial"/>
            <w:iCs/>
            <w:lang w:eastAsia="en-US"/>
          </w:rPr>
          <w:t>5</w:t>
        </w:r>
      </w:hyperlink>
      <w:r w:rsidRPr="00811799">
        <w:rPr>
          <w:rFonts w:eastAsiaTheme="minorHAnsi" w:cs="Arial"/>
          <w:iCs/>
          <w:lang w:eastAsia="en-US"/>
        </w:rPr>
        <w:t xml:space="preserve"> - </w:t>
      </w:r>
      <w:hyperlink r:id="rId14" w:history="1">
        <w:r w:rsidRPr="00811799">
          <w:rPr>
            <w:rFonts w:eastAsiaTheme="minorHAnsi" w:cs="Arial"/>
            <w:iCs/>
            <w:lang w:eastAsia="en-US"/>
          </w:rPr>
          <w:t>7</w:t>
        </w:r>
      </w:hyperlink>
      <w:r w:rsidRPr="00811799">
        <w:rPr>
          <w:rFonts w:eastAsiaTheme="minorHAnsi" w:cs="Arial"/>
          <w:iCs/>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EF42DA" w:rsidRPr="00811799">
        <w:rPr>
          <w:rFonts w:eastAsiaTheme="minorHAnsi" w:cs="Arial"/>
          <w:iCs/>
          <w:lang w:eastAsia="en-US"/>
        </w:rPr>
        <w:t xml:space="preserve">№ </w:t>
      </w:r>
      <w:r w:rsidRPr="00811799">
        <w:rPr>
          <w:rFonts w:eastAsiaTheme="minorHAnsi" w:cs="Arial"/>
          <w:iCs/>
          <w:lang w:eastAsia="en-US"/>
        </w:rPr>
        <w:t>1300.</w:t>
      </w:r>
    </w:p>
    <w:p w:rsidR="00365C59" w:rsidRPr="00811799" w:rsidRDefault="00365C59" w:rsidP="00EF42DA">
      <w:pPr>
        <w:pStyle w:val="a4"/>
        <w:spacing w:after="0" w:line="240" w:lineRule="auto"/>
        <w:ind w:left="0"/>
        <w:rPr>
          <w:rFonts w:ascii="Arial" w:hAnsi="Arial" w:cs="Arial"/>
          <w:sz w:val="24"/>
          <w:szCs w:val="24"/>
        </w:rPr>
      </w:pPr>
      <w:r w:rsidRPr="00811799">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811799">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365C59" w:rsidRPr="00811799" w:rsidRDefault="00365C59" w:rsidP="00EF42DA">
      <w:pPr>
        <w:pStyle w:val="a4"/>
        <w:spacing w:after="0" w:line="240" w:lineRule="auto"/>
        <w:ind w:left="0"/>
        <w:rPr>
          <w:rFonts w:ascii="Arial" w:hAnsi="Arial" w:cs="Arial"/>
          <w:sz w:val="24"/>
          <w:szCs w:val="24"/>
        </w:rPr>
      </w:pPr>
      <w:r w:rsidRPr="00811799">
        <w:rPr>
          <w:rFonts w:ascii="Arial" w:hAnsi="Arial" w:cs="Arial"/>
          <w:sz w:val="24"/>
          <w:szCs w:val="24"/>
        </w:rPr>
        <w:t>Подготовленный Специалистом</w:t>
      </w:r>
      <w:r w:rsidRPr="00811799">
        <w:rPr>
          <w:rFonts w:ascii="Arial" w:eastAsia="SimSun" w:hAnsi="Arial" w:cs="Arial"/>
          <w:sz w:val="24"/>
          <w:szCs w:val="24"/>
        </w:rPr>
        <w:t xml:space="preserve"> проект</w:t>
      </w:r>
      <w:r w:rsidRPr="00811799">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F04B5A">
        <w:rPr>
          <w:rFonts w:ascii="Arial" w:hAnsi="Arial" w:cs="Arial"/>
          <w:sz w:val="24"/>
          <w:szCs w:val="24"/>
        </w:rPr>
        <w:t>Гороховского сельского</w:t>
      </w:r>
      <w:r w:rsidRPr="00811799">
        <w:rPr>
          <w:rFonts w:ascii="Arial" w:hAnsi="Arial" w:cs="Arial"/>
          <w:sz w:val="24"/>
          <w:szCs w:val="24"/>
        </w:rPr>
        <w:t xml:space="preserve"> поселения </w:t>
      </w:r>
      <w:r w:rsidR="00F04B5A">
        <w:rPr>
          <w:rFonts w:ascii="Arial" w:hAnsi="Arial" w:cs="Arial"/>
          <w:sz w:val="24"/>
          <w:szCs w:val="24"/>
        </w:rPr>
        <w:t>Верхнемамонского</w:t>
      </w:r>
      <w:r w:rsidRPr="00811799">
        <w:rPr>
          <w:rFonts w:ascii="Arial" w:hAnsi="Arial" w:cs="Arial"/>
          <w:sz w:val="24"/>
          <w:szCs w:val="24"/>
        </w:rPr>
        <w:t xml:space="preserve"> муниципального района Воронежской области.</w:t>
      </w:r>
    </w:p>
    <w:p w:rsidR="00365C59" w:rsidRPr="00811799" w:rsidRDefault="00365C59" w:rsidP="00EF42DA">
      <w:pPr>
        <w:pStyle w:val="2"/>
        <w:shd w:val="clear" w:color="auto" w:fill="auto"/>
        <w:tabs>
          <w:tab w:val="left" w:pos="1123"/>
        </w:tabs>
        <w:spacing w:before="0" w:after="0" w:line="240" w:lineRule="auto"/>
        <w:ind w:firstLine="567"/>
        <w:rPr>
          <w:rFonts w:ascii="Arial" w:hAnsi="Arial" w:cs="Arial"/>
          <w:sz w:val="24"/>
          <w:szCs w:val="24"/>
        </w:rPr>
      </w:pPr>
      <w:r w:rsidRPr="00811799">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65C59" w:rsidRPr="00811799" w:rsidRDefault="00365C59" w:rsidP="00EF42DA">
      <w:pPr>
        <w:pStyle w:val="a4"/>
        <w:spacing w:after="0" w:line="240" w:lineRule="auto"/>
        <w:ind w:left="0"/>
        <w:rPr>
          <w:rFonts w:ascii="Arial" w:hAnsi="Arial" w:cs="Arial"/>
          <w:sz w:val="24"/>
          <w:szCs w:val="24"/>
        </w:rPr>
      </w:pPr>
      <w:r w:rsidRPr="00811799">
        <w:rPr>
          <w:rFonts w:ascii="Arial" w:eastAsia="SimSun" w:hAnsi="Arial" w:cs="Arial"/>
          <w:sz w:val="24"/>
          <w:szCs w:val="24"/>
        </w:rPr>
        <w:t>Решение</w:t>
      </w:r>
      <w:r w:rsidRPr="00811799">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EF42DA" w:rsidRPr="00811799">
        <w:rPr>
          <w:rFonts w:ascii="Arial" w:hAnsi="Arial" w:cs="Arial"/>
          <w:sz w:val="24"/>
          <w:szCs w:val="24"/>
        </w:rPr>
        <w:t>».</w:t>
      </w:r>
    </w:p>
    <w:p w:rsidR="00EF42DA" w:rsidRPr="00811799" w:rsidRDefault="00EF42DA" w:rsidP="00EF42DA">
      <w:pPr>
        <w:ind w:firstLine="709"/>
        <w:rPr>
          <w:rFonts w:cs="Arial"/>
        </w:rPr>
      </w:pPr>
      <w:bookmarkStart w:id="0" w:name="_GoBack"/>
      <w:bookmarkEnd w:id="0"/>
    </w:p>
    <w:p w:rsidR="00F04B5A" w:rsidRPr="00CB66F4" w:rsidRDefault="00F04B5A" w:rsidP="00F04B5A">
      <w:pPr>
        <w:rPr>
          <w:rFonts w:cs="Arial"/>
          <w:color w:val="000000"/>
        </w:rPr>
      </w:pPr>
      <w:r>
        <w:rPr>
          <w:rFonts w:cs="Arial"/>
          <w:color w:val="000000"/>
        </w:rPr>
        <w:lastRenderedPageBreak/>
        <w:t>2</w:t>
      </w:r>
      <w:r w:rsidRPr="00CB66F4">
        <w:rPr>
          <w:rFonts w:cs="Arial"/>
          <w:color w:val="000000"/>
        </w:rPr>
        <w:t>. Опубликовать настоящее постановление в официальном периодическом печатном издании «Информационный бюллетень</w:t>
      </w:r>
      <w:r w:rsidR="00185659" w:rsidRPr="00185659">
        <w:rPr>
          <w:rFonts w:cs="Arial"/>
        </w:rPr>
        <w:t xml:space="preserve"> Ольховатского </w:t>
      </w:r>
      <w:r w:rsidRPr="00CB66F4">
        <w:rPr>
          <w:rFonts w:cs="Arial"/>
          <w:color w:val="000000"/>
        </w:rPr>
        <w:t>сельского поселения Верхнемамонского муниципального района Воронежской области».</w:t>
      </w:r>
    </w:p>
    <w:p w:rsidR="00F04B5A" w:rsidRPr="00CB66F4" w:rsidRDefault="00F04B5A" w:rsidP="00F04B5A">
      <w:pPr>
        <w:rPr>
          <w:rFonts w:cs="Arial"/>
          <w:color w:val="000000"/>
        </w:rPr>
      </w:pPr>
      <w:r>
        <w:rPr>
          <w:rFonts w:cs="Arial"/>
          <w:color w:val="000000"/>
        </w:rPr>
        <w:t>3</w:t>
      </w:r>
      <w:r w:rsidRPr="00CB66F4">
        <w:rPr>
          <w:rFonts w:cs="Arial"/>
          <w:color w:val="000000"/>
        </w:rPr>
        <w:t>. Настоящее постановление вступает в силу с момента его официального опубликования.</w:t>
      </w:r>
    </w:p>
    <w:p w:rsidR="00F04B5A" w:rsidRDefault="00F04B5A" w:rsidP="00F04B5A">
      <w:pPr>
        <w:rPr>
          <w:rFonts w:cs="Arial"/>
        </w:rPr>
      </w:pPr>
      <w:r>
        <w:rPr>
          <w:rFonts w:cs="Arial"/>
        </w:rPr>
        <w:t>4</w:t>
      </w:r>
      <w:r w:rsidRPr="00CB66F4">
        <w:rPr>
          <w:rFonts w:cs="Arial"/>
        </w:rPr>
        <w:t>. Контроль за исполн</w:t>
      </w:r>
      <w:r>
        <w:rPr>
          <w:rFonts w:cs="Arial"/>
        </w:rPr>
        <w:t xml:space="preserve">ением настоящего постановления </w:t>
      </w:r>
      <w:r w:rsidRPr="00CB66F4">
        <w:rPr>
          <w:rFonts w:cs="Arial"/>
        </w:rPr>
        <w:t>оставляю за собой</w:t>
      </w:r>
      <w:r>
        <w:rPr>
          <w:rFonts w:cs="Arial"/>
        </w:rPr>
        <w:t>.</w:t>
      </w:r>
    </w:p>
    <w:p w:rsidR="00F04B5A" w:rsidRDefault="00F04B5A" w:rsidP="00F04B5A">
      <w:pPr>
        <w:rPr>
          <w:rFonts w:cs="Arial"/>
        </w:rPr>
      </w:pPr>
    </w:p>
    <w:p w:rsidR="00F04B5A" w:rsidRPr="006D3339" w:rsidRDefault="00F04B5A" w:rsidP="00F04B5A">
      <w:pPr>
        <w:rPr>
          <w:rFonts w:cs="Arial"/>
        </w:rPr>
      </w:pPr>
      <w:r>
        <w:rPr>
          <w:rFonts w:cs="Arial"/>
        </w:rPr>
        <w:t xml:space="preserve">Глава </w:t>
      </w:r>
      <w:r w:rsidR="00185659" w:rsidRPr="00185659">
        <w:rPr>
          <w:rFonts w:cs="Arial"/>
        </w:rPr>
        <w:t>Ольховатского</w:t>
      </w:r>
      <w:r>
        <w:rPr>
          <w:rFonts w:cs="Arial"/>
        </w:rPr>
        <w:t xml:space="preserve"> сельского поселения                           </w:t>
      </w:r>
      <w:r w:rsidR="00185659">
        <w:rPr>
          <w:rFonts w:cs="Arial"/>
        </w:rPr>
        <w:t>Н.Н.Долженко</w:t>
      </w:r>
    </w:p>
    <w:p w:rsidR="00CE5DC6" w:rsidRPr="00811799" w:rsidRDefault="00CE5DC6" w:rsidP="00EF42DA">
      <w:pPr>
        <w:tabs>
          <w:tab w:val="left" w:pos="0"/>
        </w:tabs>
        <w:ind w:firstLine="0"/>
        <w:rPr>
          <w:rFonts w:cs="Arial"/>
        </w:rPr>
      </w:pPr>
    </w:p>
    <w:sectPr w:rsidR="00CE5DC6" w:rsidRPr="00811799" w:rsidSect="00575454">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5AE" w:rsidRDefault="003C35AE" w:rsidP="00575454">
      <w:r>
        <w:separator/>
      </w:r>
    </w:p>
  </w:endnote>
  <w:endnote w:type="continuationSeparator" w:id="1">
    <w:p w:rsidR="003C35AE" w:rsidRDefault="003C35AE"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5AE" w:rsidRDefault="003C35AE" w:rsidP="00575454">
      <w:r>
        <w:separator/>
      </w:r>
    </w:p>
  </w:footnote>
  <w:footnote w:type="continuationSeparator" w:id="1">
    <w:p w:rsidR="003C35AE" w:rsidRDefault="003C35AE"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54" w:rsidRDefault="00575454">
    <w:pPr>
      <w:pStyle w:val="a7"/>
      <w:jc w:val="center"/>
    </w:pPr>
  </w:p>
  <w:p w:rsidR="00575454" w:rsidRDefault="005754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7523"/>
    <w:rsid w:val="000301C5"/>
    <w:rsid w:val="00043A50"/>
    <w:rsid w:val="00185659"/>
    <w:rsid w:val="001C22DA"/>
    <w:rsid w:val="0022322B"/>
    <w:rsid w:val="002E205F"/>
    <w:rsid w:val="00313FA3"/>
    <w:rsid w:val="00357C4C"/>
    <w:rsid w:val="00365C59"/>
    <w:rsid w:val="0037136C"/>
    <w:rsid w:val="0038478A"/>
    <w:rsid w:val="003C35AE"/>
    <w:rsid w:val="003F5D8E"/>
    <w:rsid w:val="00460894"/>
    <w:rsid w:val="004723BF"/>
    <w:rsid w:val="00476C97"/>
    <w:rsid w:val="00500BE3"/>
    <w:rsid w:val="005310A6"/>
    <w:rsid w:val="005544B8"/>
    <w:rsid w:val="00575454"/>
    <w:rsid w:val="005E2FDD"/>
    <w:rsid w:val="00601371"/>
    <w:rsid w:val="00622EDF"/>
    <w:rsid w:val="006D3311"/>
    <w:rsid w:val="006F1D3F"/>
    <w:rsid w:val="007510FF"/>
    <w:rsid w:val="00792C5C"/>
    <w:rsid w:val="007B1D03"/>
    <w:rsid w:val="007F691E"/>
    <w:rsid w:val="00811799"/>
    <w:rsid w:val="008902B6"/>
    <w:rsid w:val="009629E4"/>
    <w:rsid w:val="00976BB8"/>
    <w:rsid w:val="009F6944"/>
    <w:rsid w:val="00AA178E"/>
    <w:rsid w:val="00B17303"/>
    <w:rsid w:val="00B46E54"/>
    <w:rsid w:val="00B93D8C"/>
    <w:rsid w:val="00BB20DB"/>
    <w:rsid w:val="00BB5DAA"/>
    <w:rsid w:val="00C2351B"/>
    <w:rsid w:val="00CE5DC6"/>
    <w:rsid w:val="00D8177C"/>
    <w:rsid w:val="00D826B9"/>
    <w:rsid w:val="00DB1BB8"/>
    <w:rsid w:val="00DF3583"/>
    <w:rsid w:val="00E939B0"/>
    <w:rsid w:val="00EA7523"/>
    <w:rsid w:val="00EF42DA"/>
    <w:rsid w:val="00F04B5A"/>
    <w:rsid w:val="00F30528"/>
    <w:rsid w:val="00F87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hyperlink" Target="https://login.consultant.ru/link/?req=doc&amp;base=LAW&amp;n=464639&amp;dst=10001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454388&amp;dst=2429" TargetMode="External"/><Relationship Id="rId12" Type="http://schemas.openxmlformats.org/officeDocument/2006/relationships/hyperlink" Target="https://login.consultant.ru/link/?req=doc&amp;base=LAW&amp;n=464639&amp;dst=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639&amp;dst=1000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https://login.consultant.ru/link/?req=doc&amp;base=LAW&amp;n=464639&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1</Pages>
  <Words>2049</Words>
  <Characters>11684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olhov</cp:lastModifiedBy>
  <cp:revision>26</cp:revision>
  <cp:lastPrinted>2024-03-26T11:52:00Z</cp:lastPrinted>
  <dcterms:created xsi:type="dcterms:W3CDTF">2024-01-25T12:47:00Z</dcterms:created>
  <dcterms:modified xsi:type="dcterms:W3CDTF">2024-03-26T11:53:00Z</dcterms:modified>
</cp:coreProperties>
</file>