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</w:t>
      </w: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НАРОДНЫХ ДЕПУТАТОВ </w:t>
      </w:r>
    </w:p>
    <w:p w:rsidR="009A7394" w:rsidRPr="009A7394" w:rsidRDefault="0024290E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</w:t>
      </w:r>
      <w:r w:rsidR="009A7394" w:rsidRPr="009A7394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ВЕРХНЕМАМОНСКОГО МУНИЦИПАЛЬНОГО </w:t>
      </w: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>района</w:t>
      </w: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804ABE"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="001F12B4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bookmarkStart w:id="0" w:name="_GoBack"/>
      <w:bookmarkEnd w:id="0"/>
      <w:r w:rsidR="0024290E">
        <w:rPr>
          <w:rFonts w:ascii="Arial" w:eastAsia="Times New Roman" w:hAnsi="Arial" w:cs="Arial"/>
          <w:sz w:val="24"/>
          <w:szCs w:val="24"/>
          <w:lang w:eastAsia="ar-SA"/>
        </w:rPr>
        <w:t>января</w:t>
      </w: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1F12B4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804ABE">
        <w:rPr>
          <w:rFonts w:ascii="Arial" w:eastAsia="Times New Roman" w:hAnsi="Arial" w:cs="Arial"/>
          <w:sz w:val="24"/>
          <w:szCs w:val="24"/>
          <w:lang w:eastAsia="ar-SA"/>
        </w:rPr>
        <w:t xml:space="preserve"> 5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24290E">
        <w:rPr>
          <w:rFonts w:ascii="Arial" w:eastAsia="Times New Roman" w:hAnsi="Arial" w:cs="Arial"/>
          <w:sz w:val="24"/>
          <w:szCs w:val="24"/>
          <w:lang w:eastAsia="ar-SA"/>
        </w:rPr>
        <w:t>Ольховатка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A7394" w:rsidRDefault="00F64788" w:rsidP="009A739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ar-SA"/>
        </w:rPr>
        <w:t>О внесении изменений</w:t>
      </w:r>
      <w:r w:rsidR="001F12B4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и дополнений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в решение Совета народных депутатов </w:t>
      </w:r>
      <w:r w:rsidR="0024290E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Ольховатского сельского поселения  от 18.10.2021 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г №</w:t>
      </w:r>
      <w:r w:rsidR="0024290E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26 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«</w:t>
      </w:r>
      <w:r w:rsidR="009A7394" w:rsidRPr="009A7394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Об утверждении </w:t>
      </w:r>
      <w:r w:rsidR="009A7394" w:rsidRPr="009A739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 xml:space="preserve">Положения о муниципальном жилищном контроле в </w:t>
      </w:r>
      <w:r w:rsidR="0024290E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Ольховатском</w:t>
      </w:r>
      <w:r w:rsidR="001F12B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  <w:r w:rsidR="009A7394" w:rsidRPr="009A7394"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  <w:t>сельском поселении Верхнемамонского муниципального района Воронежской области</w:t>
      </w:r>
    </w:p>
    <w:p w:rsidR="00F64788" w:rsidRPr="009A7394" w:rsidRDefault="00F64788" w:rsidP="009A739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</w:pPr>
    </w:p>
    <w:p w:rsidR="009A7394" w:rsidRPr="009A7394" w:rsidRDefault="009A739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bookmarkStart w:id="1" w:name="_Hlk79501936"/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статьей </w:t>
      </w:r>
      <w:bookmarkStart w:id="2" w:name="_Hlk77673480"/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Жилищного кодекса Российской Федерации,</w:t>
      </w:r>
      <w:bookmarkEnd w:id="2"/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24290E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</w:t>
      </w:r>
      <w:proofErr w:type="gramStart"/>
      <w:r w:rsidRPr="009A7394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proofErr w:type="gramEnd"/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депутатом </w:t>
      </w:r>
      <w:r w:rsidR="0024290E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A7394" w:rsidRPr="009A7394" w:rsidRDefault="009A7394" w:rsidP="009A73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9A7394" w:rsidRPr="009A7394" w:rsidRDefault="009A739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9A7394" w:rsidRDefault="009A739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 муниципальном жилищном контроле в </w:t>
      </w:r>
      <w:r w:rsidR="00242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Ольховатском 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Верхнемамонского муниципального района Воронежской области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утвержденное решением Совета народных депутатов </w:t>
      </w:r>
      <w:r w:rsidR="00242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Ольховатского 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</w:t>
      </w:r>
      <w:r w:rsidR="00242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18.10.2021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242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 </w:t>
      </w:r>
      <w:r w:rsidR="00F64788" w:rsidRP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утверждении Положения о муниципальном жилищном контроле в </w:t>
      </w:r>
      <w:r w:rsidR="002429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Ольховатском </w:t>
      </w:r>
      <w:r w:rsidR="00F64788" w:rsidRP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Верхнемамонского муниципального района Воронежской области</w:t>
      </w:r>
      <w:proofErr w:type="gramEnd"/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</w:t>
      </w:r>
      <w:r w:rsidR="00503313" w:rsidRP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дополнения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92F4B" w:rsidRPr="006A2E4D" w:rsidRDefault="00F64788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1.2 </w:t>
      </w:r>
      <w:r w:rsidR="00E6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507008" w:rsidRPr="00507008" w:rsidRDefault="00507008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«1</w:t>
      </w:r>
      <w:r w:rsidR="00AB557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законодательством о газоснабжении в Российской Федерации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 отношении муниципального жилищного фонда</w:t>
      </w:r>
    </w:p>
    <w:p w:rsidR="00A92F4B" w:rsidRDefault="001F12B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507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1.2 </w:t>
      </w:r>
      <w:r w:rsidR="00A92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подпунктом 12 следующего содержания:</w:t>
      </w:r>
    </w:p>
    <w:p w:rsidR="00A92F4B" w:rsidRDefault="00A92F4B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«12) требований к безопасности эксплуатации </w:t>
      </w:r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техническому обслуживанию внутридомового и (или) внутриквартирного газового оборудования</w:t>
      </w:r>
      <w:proofErr w:type="gramStart"/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.а</w:t>
      </w:r>
      <w:proofErr w:type="gramEnd"/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также, требований к содержанию относящихся к общему имуществу в многоквартирном доме вентиляционных и дымовых каналов»</w:t>
      </w:r>
      <w:r w:rsidR="0078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07008" w:rsidRDefault="00507008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1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подпункт</w:t>
      </w:r>
      <w:r w:rsidR="00A61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1,2,3 пункта 1.6 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«</w:t>
      </w:r>
      <w:r w:rsidR="004B232F" w:rsidRPr="00A61E6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подпунктах 1 – 11</w:t>
      </w:r>
      <w:r w:rsidR="00A61E6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 заменить словами «в подпунктах 1-12»</w:t>
      </w:r>
      <w:r w:rsidR="0078495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1A74EF" w:rsidRDefault="001A74EF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абзац 2 пункта 2.11  изложить в новой редакции:</w:t>
      </w:r>
    </w:p>
    <w:p w:rsidR="001A74EF" w:rsidRDefault="001A74EF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Pr="009A7394">
        <w:rPr>
          <w:rFonts w:ascii="Arial" w:eastAsia="Times New Roman" w:hAnsi="Arial" w:cs="Arial"/>
          <w:sz w:val="24"/>
          <w:szCs w:val="24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</w:r>
      <w:r w:rsidRPr="009A7394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принадлежащим ему объектам контроля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, их соответствии критериям риска. 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 xml:space="preserve">Основаниях и о рекомендуемых способах </w:t>
      </w:r>
      <w:r w:rsidR="00480850">
        <w:rPr>
          <w:rFonts w:ascii="Arial" w:eastAsia="Times New Roman" w:hAnsi="Arial" w:cs="Arial"/>
          <w:sz w:val="24"/>
          <w:szCs w:val="24"/>
          <w:lang w:eastAsia="zh-CN"/>
        </w:rPr>
        <w:t>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соответствующей категории риска»</w:t>
      </w:r>
      <w:r w:rsidR="00784951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gramEnd"/>
    </w:p>
    <w:p w:rsidR="00480850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12B4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1F12B4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="00A61E60" w:rsidRPr="001F12B4">
        <w:rPr>
          <w:rFonts w:ascii="Arial" w:eastAsia="Times New Roman" w:hAnsi="Arial" w:cs="Arial"/>
          <w:sz w:val="24"/>
          <w:szCs w:val="24"/>
          <w:lang w:eastAsia="zh-CN"/>
        </w:rPr>
        <w:t xml:space="preserve"> подпункт 1</w:t>
      </w:r>
      <w:r w:rsidRPr="001F12B4">
        <w:rPr>
          <w:rFonts w:ascii="Arial" w:eastAsia="Times New Roman" w:hAnsi="Arial" w:cs="Arial"/>
          <w:sz w:val="24"/>
          <w:szCs w:val="24"/>
          <w:lang w:eastAsia="zh-CN"/>
        </w:rPr>
        <w:t>пункт</w:t>
      </w:r>
      <w:r w:rsidR="00A61E60" w:rsidRPr="001F12B4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1F12B4">
        <w:rPr>
          <w:rFonts w:ascii="Arial" w:eastAsia="Times New Roman" w:hAnsi="Arial" w:cs="Arial"/>
          <w:sz w:val="24"/>
          <w:szCs w:val="24"/>
          <w:lang w:eastAsia="zh-CN"/>
        </w:rPr>
        <w:t xml:space="preserve"> 3.1</w:t>
      </w:r>
      <w:r w:rsidR="00A61E60" w:rsidRPr="001F12B4">
        <w:rPr>
          <w:rFonts w:ascii="Arial" w:eastAsia="Times New Roman" w:hAnsi="Arial" w:cs="Arial"/>
          <w:sz w:val="24"/>
          <w:szCs w:val="24"/>
          <w:lang w:eastAsia="zh-CN"/>
        </w:rPr>
        <w:t>изложить в следующей редакции:</w:t>
      </w:r>
    </w:p>
    <w:p w:rsidR="00A61E60" w:rsidRDefault="00A61E60" w:rsidP="00406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="004063C6"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1) инспекционный визит (посредством осмотра, опроса, </w:t>
      </w:r>
      <w:r w:rsidR="00480C0F"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получения письменных объяснений, инструментального обследования</w:t>
      </w:r>
      <w:r w:rsidR="00480C0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="004063C6"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 w:rsidR="004063C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либо объект</w:t>
      </w:r>
      <w:r w:rsidR="00480C0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</w:t>
      </w:r>
      <w:r w:rsidR="004063C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контроля</w:t>
      </w:r>
      <w:proofErr w:type="gramStart"/>
      <w:r w:rsidR="00480C0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="004063C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="0078495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gramEnd"/>
    </w:p>
    <w:p w:rsidR="00B91474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1F12B4">
        <w:rPr>
          <w:rFonts w:ascii="Arial" w:eastAsia="Times New Roman" w:hAnsi="Arial" w:cs="Arial"/>
          <w:sz w:val="24"/>
          <w:szCs w:val="24"/>
          <w:lang w:eastAsia="zh-CN"/>
        </w:rPr>
        <w:t>6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пункт 3.18 исключить</w:t>
      </w:r>
      <w:r w:rsidR="00784951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B91474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1F12B4">
        <w:rPr>
          <w:rFonts w:ascii="Arial" w:eastAsia="Times New Roman" w:hAnsi="Arial" w:cs="Arial"/>
          <w:sz w:val="24"/>
          <w:szCs w:val="24"/>
          <w:lang w:eastAsia="zh-CN"/>
        </w:rPr>
        <w:t>7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пункт 4.2 изложить в новой редакции:</w:t>
      </w:r>
    </w:p>
    <w:p w:rsidR="00B91474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«4.2 Досудебный порядок подачи жалоб на решения администрации, действия (бездействия) должностных лиц, уполномоченных осуществлять муниципальный жилищный контроль, предусмотренный главой 9 Федерального закона от 31.07.2020 №248-ФЗ « О государственном контроле (надзоре) и муниципальном контроле в Российской Федерации» не применяется</w:t>
      </w:r>
      <w:proofErr w:type="gramStart"/>
      <w:r w:rsidR="00503313">
        <w:rPr>
          <w:rFonts w:ascii="Arial" w:eastAsia="Times New Roman" w:hAnsi="Arial" w:cs="Arial"/>
          <w:sz w:val="24"/>
          <w:szCs w:val="24"/>
          <w:lang w:eastAsia="zh-CN"/>
        </w:rPr>
        <w:t>.»</w:t>
      </w:r>
      <w:r w:rsidR="00784951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gramEnd"/>
    </w:p>
    <w:p w:rsidR="00503313" w:rsidRDefault="001F12B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</w:t>
      </w:r>
      <w:r w:rsidR="00AB5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3.5 признать утратившим силу</w:t>
      </w:r>
    </w:p>
    <w:p w:rsidR="001F12B4" w:rsidRPr="009A7394" w:rsidRDefault="001F12B4" w:rsidP="001F12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1.9. </w:t>
      </w:r>
      <w:r w:rsidRP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1к Положению о муниципальном жилищном контроле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признать утратившим силу.</w:t>
      </w:r>
    </w:p>
    <w:p w:rsidR="009A7394" w:rsidRPr="009A7394" w:rsidRDefault="009A739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24290E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9A7394" w:rsidRPr="009A7394" w:rsidRDefault="009A7394" w:rsidP="009A7394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 Настоящее решение вступает в силу со дня</w:t>
      </w:r>
      <w:r w:rsidR="001F12B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его официального опубликования.</w:t>
      </w:r>
    </w:p>
    <w:p w:rsidR="009A7394" w:rsidRPr="009A7394" w:rsidRDefault="009A739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90E" w:rsidRDefault="001F12B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4290E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</w:p>
    <w:p w:rsidR="009A7394" w:rsidRPr="009A7394" w:rsidRDefault="001F12B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2429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429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429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429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4290E">
        <w:rPr>
          <w:rFonts w:ascii="Arial" w:eastAsia="Times New Roman" w:hAnsi="Arial" w:cs="Arial"/>
          <w:sz w:val="24"/>
          <w:szCs w:val="24"/>
          <w:lang w:eastAsia="ru-RU"/>
        </w:rPr>
        <w:tab/>
        <w:t>Н.Н.Долженко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9A7394" w:rsidRPr="009A7394" w:rsidSect="00B8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7A"/>
    <w:rsid w:val="00052C28"/>
    <w:rsid w:val="0009342B"/>
    <w:rsid w:val="0018437A"/>
    <w:rsid w:val="001A74EF"/>
    <w:rsid w:val="001D4F71"/>
    <w:rsid w:val="001F12B4"/>
    <w:rsid w:val="0024290E"/>
    <w:rsid w:val="00257CAD"/>
    <w:rsid w:val="003A22C0"/>
    <w:rsid w:val="003E66D1"/>
    <w:rsid w:val="004063C6"/>
    <w:rsid w:val="00480850"/>
    <w:rsid w:val="00480C0F"/>
    <w:rsid w:val="004B232F"/>
    <w:rsid w:val="004D4EDD"/>
    <w:rsid w:val="004F423B"/>
    <w:rsid w:val="00503313"/>
    <w:rsid w:val="00507008"/>
    <w:rsid w:val="00584991"/>
    <w:rsid w:val="006A2E4D"/>
    <w:rsid w:val="00784951"/>
    <w:rsid w:val="007D6FDD"/>
    <w:rsid w:val="00804ABE"/>
    <w:rsid w:val="0097195D"/>
    <w:rsid w:val="009A7394"/>
    <w:rsid w:val="00A1006F"/>
    <w:rsid w:val="00A22E20"/>
    <w:rsid w:val="00A61E60"/>
    <w:rsid w:val="00A83F52"/>
    <w:rsid w:val="00A92F4B"/>
    <w:rsid w:val="00A94293"/>
    <w:rsid w:val="00AB557B"/>
    <w:rsid w:val="00B70A06"/>
    <w:rsid w:val="00B844D3"/>
    <w:rsid w:val="00B91474"/>
    <w:rsid w:val="00BD4188"/>
    <w:rsid w:val="00CB0EAB"/>
    <w:rsid w:val="00E62805"/>
    <w:rsid w:val="00E64B3E"/>
    <w:rsid w:val="00F35DF4"/>
    <w:rsid w:val="00F419D1"/>
    <w:rsid w:val="00F6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394"/>
    <w:rPr>
      <w:color w:val="0000FF"/>
      <w:u w:val="single"/>
    </w:rPr>
  </w:style>
  <w:style w:type="paragraph" w:customStyle="1" w:styleId="ConsPlusTitle">
    <w:name w:val="ConsPlusTitle"/>
    <w:rsid w:val="009A73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9A7394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9A73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9A73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9A7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394"/>
    <w:rPr>
      <w:color w:val="0000FF"/>
      <w:u w:val="single"/>
    </w:rPr>
  </w:style>
  <w:style w:type="paragraph" w:customStyle="1" w:styleId="ConsPlusTitle">
    <w:name w:val="ConsPlusTitle"/>
    <w:rsid w:val="009A73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9A7394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9A73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9A73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9A7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0234-F55D-4B38-82B5-8AA94E99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olhov</cp:lastModifiedBy>
  <cp:revision>14</cp:revision>
  <dcterms:created xsi:type="dcterms:W3CDTF">2024-01-16T11:50:00Z</dcterms:created>
  <dcterms:modified xsi:type="dcterms:W3CDTF">2024-01-25T11:29:00Z</dcterms:modified>
</cp:coreProperties>
</file>